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1" w:rsidRDefault="00CA2401" w:rsidP="00CA2401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порядке </w:t>
      </w:r>
      <w:r w:rsidRPr="00CA2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A2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размещени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A2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2401" w:rsidRDefault="00CA2401" w:rsidP="00CA2401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Научных докладов аспирантов </w:t>
      </w:r>
    </w:p>
    <w:p w:rsidR="00CA2401" w:rsidRPr="00CA2401" w:rsidRDefault="00CA2401" w:rsidP="00CA2401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библиотеке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репозитории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A2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ТГУ</w:t>
      </w:r>
    </w:p>
    <w:p w:rsidR="00CA2401" w:rsidRDefault="00CA2401" w:rsidP="00CA24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401" w:rsidRDefault="00DE7298" w:rsidP="0062788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тексты Научных докладов аспирантов</w:t>
      </w:r>
      <w:r w:rsidR="0086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(НДА)</w:t>
      </w:r>
      <w:r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 подготовки в аспирантуре Томского государственного университета подлежат проверке на объём заимствований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ещению </w:t>
      </w:r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библиотеке (</w:t>
      </w:r>
      <w:proofErr w:type="spellStart"/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репозитории</w:t>
      </w:r>
      <w:proofErr w:type="spellEnd"/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ТГУ.</w:t>
      </w:r>
    </w:p>
    <w:p w:rsidR="00CA2401" w:rsidRPr="00CA2401" w:rsidRDefault="008641B5" w:rsidP="0062788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размещение</w:t>
      </w:r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DE7298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библиотеке (</w:t>
      </w:r>
      <w:proofErr w:type="spellStart"/>
      <w:r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репозитории</w:t>
      </w:r>
      <w:proofErr w:type="spellEnd"/>
      <w:r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ТГУ </w:t>
      </w:r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DE7298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аспирантами</w:t>
      </w:r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следующей последовательности</w:t>
      </w:r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2401" w:rsidRPr="00DE7298" w:rsidRDefault="008641B5" w:rsidP="008641B5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НДА проверяются </w:t>
      </w:r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объем и корректность заимствований с использованием одного из двух открытых </w:t>
      </w:r>
      <w:proofErr w:type="spellStart"/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CA2401" w:rsidRPr="00DE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-сервисов:</w:t>
      </w:r>
    </w:p>
    <w:p w:rsidR="008641B5" w:rsidRPr="008641B5" w:rsidRDefault="008641B5" w:rsidP="008641B5">
      <w:pPr>
        <w:pStyle w:val="a3"/>
        <w:numPr>
          <w:ilvl w:val="0"/>
          <w:numId w:val="4"/>
        </w:numPr>
        <w:spacing w:after="0" w:line="360" w:lineRule="auto"/>
        <w:ind w:left="1985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Антиплагиат</w:t>
      </w:r>
      <w:proofErr w:type="spellEnd"/>
      <w:r w:rsidRPr="0086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6" w:history="1">
        <w:r w:rsidRPr="008641B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www.antiplagiat.ru</w:t>
        </w:r>
      </w:hyperlink>
      <w:r w:rsidRPr="0086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8641B5" w:rsidRPr="008641B5" w:rsidRDefault="008641B5" w:rsidP="008641B5">
      <w:pPr>
        <w:pStyle w:val="a3"/>
        <w:numPr>
          <w:ilvl w:val="0"/>
          <w:numId w:val="4"/>
        </w:numPr>
        <w:spacing w:after="0" w:line="360" w:lineRule="auto"/>
        <w:ind w:left="1985" w:hanging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8641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ExactusLike</w:t>
      </w:r>
      <w:proofErr w:type="spellEnd"/>
      <w:r w:rsidRPr="008641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(</w:t>
      </w:r>
      <w:hyperlink r:id="rId7" w:history="1">
        <w:r w:rsidRPr="00945D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http://like.exactus.ru/index.php/ru/</w:t>
        </w:r>
      </w:hyperlink>
      <w:r w:rsidRPr="008641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);</w:t>
      </w:r>
    </w:p>
    <w:p w:rsidR="00CA2401" w:rsidRPr="00CA2401" w:rsidRDefault="00CA2401" w:rsidP="004547D3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  <w:r w:rsidR="008641B5" w:rsidRPr="0045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 проверке текста </w:t>
      </w:r>
      <w:r w:rsidR="0086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="008641B5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.</w:t>
      </w:r>
      <w:proofErr w:type="spellStart"/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</w:t>
      </w:r>
      <w:r w:rsidR="0086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предложенных сервисов, выгружаются и сохран</w:t>
      </w:r>
      <w:r w:rsidR="0045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на ПК (</w:t>
      </w:r>
      <w:r w:rsidR="004547D3" w:rsidRPr="0045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-</w:t>
      </w:r>
      <w:r w:rsidR="004547D3" w:rsidRPr="004547D3">
        <w:rPr>
          <w:rFonts w:ascii="Times New Roman" w:eastAsia="Times New Roman" w:hAnsi="Times New Roman" w:cs="Times New Roman"/>
          <w:color w:val="89457B"/>
          <w:sz w:val="28"/>
          <w:szCs w:val="28"/>
          <w:u w:val="single"/>
          <w:bdr w:val="none" w:sz="0" w:space="0" w:color="auto" w:frame="1"/>
          <w:lang w:eastAsia="ru-RU"/>
        </w:rPr>
        <w:t xml:space="preserve"> http://www.lib.tsu.ru/sites/default/files/02_instr_servis_proverki.pdf);</w:t>
      </w:r>
    </w:p>
    <w:p w:rsidR="00CA2401" w:rsidRPr="00CA2401" w:rsidRDefault="004547D3" w:rsidP="004547D3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сканируется </w:t>
      </w:r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с необходимыми подписями, для подтверждения допуска к защите;</w:t>
      </w:r>
    </w:p>
    <w:p w:rsidR="00CA2401" w:rsidRPr="00CA2401" w:rsidRDefault="004547D3" w:rsidP="00961CE9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отсканированный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лист, текст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отчет о проверке на </w:t>
      </w:r>
      <w:proofErr w:type="gramStart"/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корректность заимствований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файл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сервисо</w:t>
      </w:r>
      <w:r w:rsidRPr="0045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t xml:space="preserve"> </w:t>
      </w:r>
      <w:r w:rsidRPr="0045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объединению </w:t>
      </w:r>
      <w:proofErr w:type="spellStart"/>
      <w:r w:rsidRPr="0045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45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-файлов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36B59" w:rsidRPr="006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на сервисы по объединению </w:t>
      </w:r>
      <w:proofErr w:type="spellStart"/>
      <w:r w:rsidR="00036B59" w:rsidRPr="006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="00036B59" w:rsidRPr="006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-файлов - </w:t>
      </w:r>
      <w:hyperlink r:id="rId8" w:history="1">
        <w:r w:rsidR="00036B59" w:rsidRPr="006278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http://www.lib.tsu.ru/sites/default/files/03_info_i_ssylki_na_servis.pdf</w:t>
        </w:r>
      </w:hyperlink>
      <w:r w:rsidR="00036B59" w:rsidRPr="006278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CA2401" w:rsidRPr="00CA2401" w:rsidRDefault="00961CE9" w:rsidP="00961CE9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файл размещается</w:t>
      </w:r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библиотеке (</w:t>
      </w:r>
      <w:proofErr w:type="spellStart"/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репозитории</w:t>
      </w:r>
      <w:proofErr w:type="spellEnd"/>
      <w:r w:rsidR="00CA2401"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ТГУ </w:t>
      </w:r>
      <w:r w:rsidR="0003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03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hyperlink r:id="rId9" w:history="1">
        <w:r w:rsidR="00036B59" w:rsidRPr="0082789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http://vital.lib.tsu.ru/cgi-bin/submit.cgi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3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0" w:history="1"/>
      <w:r w:rsidR="00627880" w:rsidRPr="006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(</w:t>
      </w:r>
      <w:hyperlink r:id="rId11" w:history="1">
        <w:r w:rsidR="00627880" w:rsidRPr="006278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http://www.lib.tsu.ru/sites/default/files/04_instr_po_zapoln_formy.pdf</w:t>
        </w:r>
      </w:hyperlink>
      <w:r w:rsidR="00627880" w:rsidRPr="006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2401" w:rsidRPr="00CA2401" w:rsidRDefault="00CA2401" w:rsidP="0062788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размещенного файла </w:t>
      </w:r>
      <w:r w:rsid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отделом электронной библиотеки на основании официального уведомления секретаря </w:t>
      </w:r>
      <w:r w:rsidRPr="002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экзаменационной комиссии (ГЭК)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e-</w:t>
      </w:r>
      <w:proofErr w:type="spellStart"/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CA2401">
          <w:rPr>
            <w:rFonts w:ascii="Times New Roman" w:eastAsia="Times New Roman" w:hAnsi="Times New Roman" w:cs="Times New Roman"/>
            <w:color w:val="89457B"/>
            <w:sz w:val="28"/>
            <w:szCs w:val="28"/>
            <w:u w:val="single"/>
            <w:bdr w:val="none" w:sz="0" w:space="0" w:color="auto" w:frame="1"/>
            <w:lang w:eastAsia="ru-RU"/>
          </w:rPr>
          <w:t>vkr@lib.tsu.ru</w:t>
        </w:r>
      </w:hyperlink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приложением новой версии файла.</w:t>
      </w:r>
    </w:p>
    <w:p w:rsidR="00CA2401" w:rsidRPr="00CA2401" w:rsidRDefault="00CA2401" w:rsidP="0062788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работы в целом следует руководствоваться рекомендациями по библиографическому описанию документа</w:t>
      </w:r>
      <w:r w:rsid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1CE9" w:rsidRP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http://www.lib.tsu.ru/win/produkzija/metodichka/metodich.html</w:t>
      </w:r>
      <w:r w:rsid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401" w:rsidRDefault="00CA2401" w:rsidP="00B430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коллекции «Выпускные </w:t>
      </w:r>
      <w:r w:rsid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Электронной библиотеке (</w:t>
      </w:r>
      <w:proofErr w:type="spellStart"/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репозитории</w:t>
      </w:r>
      <w:proofErr w:type="spellEnd"/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ТГУ</w:t>
      </w:r>
      <w:r w:rsidR="00B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3" w:history="1">
        <w:r w:rsidR="00B430A6" w:rsidRPr="002C13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http://vital.lib.tsu.ru/vital/access/manager/Community/vital:1850</w:t>
        </w:r>
      </w:hyperlink>
      <w:r w:rsidR="00B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401" w:rsidRPr="00CA2401" w:rsidRDefault="00CA2401" w:rsidP="0062788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текстов </w:t>
      </w:r>
      <w:r w:rsid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доступе осуществляется в соответствии с приказом Министерства образования России от</w:t>
      </w:r>
      <w:r w:rsid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 марта 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61CE9" w:rsidRP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="00961CE9" w:rsidRP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ассистентуры</w:t>
      </w:r>
      <w:proofErr w:type="spellEnd"/>
      <w:r w:rsidR="00961CE9" w:rsidRPr="0096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-стажировки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2401" w:rsidRPr="00CA2401" w:rsidRDefault="00CA2401" w:rsidP="0062788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Регламент</w:t>
      </w:r>
      <w:r w:rsidR="002C13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(приказ)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</w:t>
      </w:r>
      <w:r w:rsidR="002C13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 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размещения текстов </w:t>
      </w:r>
      <w:r w:rsidR="00B430A6" w:rsidRPr="00B430A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НДА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Электронной библиотеке (</w:t>
      </w:r>
      <w:proofErr w:type="spellStart"/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репозитории</w:t>
      </w:r>
      <w:proofErr w:type="spellEnd"/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) </w:t>
      </w:r>
      <w:bookmarkStart w:id="0" w:name="_GoBack"/>
      <w:bookmarkEnd w:id="0"/>
      <w:r w:rsidRPr="00ED10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ТГУ</w:t>
      </w:r>
      <w:r w:rsidR="00ED1068" w:rsidRPr="00ED10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(ссылка)</w:t>
      </w:r>
      <w:r w:rsidRPr="00ED10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CA2401" w:rsidRDefault="00CA2401" w:rsidP="006730C1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Консультации Вы можете получить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30C1" w:rsidRPr="006730C1" w:rsidRDefault="00CA2401" w:rsidP="006730C1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A2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использованию сервисов проверки на корректность заимствования и включение отчета в файл </w:t>
      </w:r>
      <w:r w:rsidR="0067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НДА</w:t>
      </w:r>
      <w:r w:rsidRPr="00CA2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 библиотекарей-консультантов читальных залов, информационного центра 24/7, а также в исследовательском зале у дежурного библиографа</w:t>
      </w:r>
      <w:r w:rsidR="0067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730C1" w:rsidRPr="0067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тел.: 52-99-09; 53-43-00;</w:t>
      </w:r>
    </w:p>
    <w:p w:rsidR="006730C1" w:rsidRDefault="00CA2401" w:rsidP="006730C1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размещению в Электронной библиотеке (</w:t>
      </w:r>
      <w:proofErr w:type="spellStart"/>
      <w:r w:rsidRPr="00CA2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репозитории</w:t>
      </w:r>
      <w:proofErr w:type="spellEnd"/>
      <w:r w:rsidRPr="00CA2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ТГУ </w:t>
      </w:r>
      <w:r w:rsidR="0062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НДА</w:t>
      </w:r>
      <w:r w:rsidRPr="00CA2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отделе электронной</w:t>
      </w:r>
      <w:r w:rsidR="006730C1" w:rsidRPr="0067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библиотеки: </w:t>
      </w:r>
      <w:r w:rsidRPr="00CA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Светличная Наталья Николаевна</w:t>
      </w:r>
      <w:r w:rsidR="0067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A2401" w:rsidRPr="006730C1" w:rsidRDefault="00CA2401" w:rsidP="006730C1">
      <w:pPr>
        <w:spacing w:after="0" w:line="360" w:lineRule="auto"/>
        <w:ind w:left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52-99-12; e-</w:t>
      </w:r>
      <w:proofErr w:type="spellStart"/>
      <w:r w:rsidRPr="0067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7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4" w:history="1">
        <w:r w:rsidRPr="006730C1">
          <w:rPr>
            <w:rFonts w:ascii="Times New Roman" w:eastAsia="Times New Roman" w:hAnsi="Times New Roman" w:cs="Times New Roman"/>
            <w:color w:val="89457B"/>
            <w:sz w:val="28"/>
            <w:szCs w:val="28"/>
            <w:u w:val="single"/>
            <w:bdr w:val="none" w:sz="0" w:space="0" w:color="auto" w:frame="1"/>
            <w:lang w:eastAsia="ru-RU"/>
          </w:rPr>
          <w:t>vkr@lib.tsu.ru</w:t>
        </w:r>
      </w:hyperlink>
      <w:r w:rsidRPr="0067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2ED" w:rsidRDefault="008C72ED"/>
    <w:sectPr w:rsidR="008C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C25"/>
    <w:multiLevelType w:val="multilevel"/>
    <w:tmpl w:val="E94E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26B13"/>
    <w:multiLevelType w:val="hybridMultilevel"/>
    <w:tmpl w:val="9E08190E"/>
    <w:lvl w:ilvl="0" w:tplc="BE7069E2">
      <w:start w:val="1"/>
      <w:numFmt w:val="bullet"/>
      <w:lvlText w:val="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">
    <w:nsid w:val="4C477D28"/>
    <w:multiLevelType w:val="multilevel"/>
    <w:tmpl w:val="5E9ACAA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72FE3E42"/>
    <w:multiLevelType w:val="hybridMultilevel"/>
    <w:tmpl w:val="024C5C72"/>
    <w:lvl w:ilvl="0" w:tplc="4FC6B6E4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01"/>
    <w:rsid w:val="00036B59"/>
    <w:rsid w:val="002C1396"/>
    <w:rsid w:val="004547D3"/>
    <w:rsid w:val="00627880"/>
    <w:rsid w:val="006730C1"/>
    <w:rsid w:val="008641B5"/>
    <w:rsid w:val="008C72ED"/>
    <w:rsid w:val="00945D5C"/>
    <w:rsid w:val="00961CE9"/>
    <w:rsid w:val="00B430A6"/>
    <w:rsid w:val="00CA2401"/>
    <w:rsid w:val="00DE7298"/>
    <w:rsid w:val="00E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7D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7D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lib.tsu.ru/sites/default/files/03_info_i_ssylki_na_servis.pdf" TargetMode="External"/><Relationship Id="rId13" Type="http://schemas.openxmlformats.org/officeDocument/2006/relationships/hyperlink" Target="http://vital.lib.tsu.ru/vital/access/manager/Community/vital:18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ke.exactus.ru/index.php/ru/" TargetMode="External"/><Relationship Id="rId12" Type="http://schemas.openxmlformats.org/officeDocument/2006/relationships/hyperlink" Target="http://vkr@lib.t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11" Type="http://schemas.openxmlformats.org/officeDocument/2006/relationships/hyperlink" Target="http://www.lib.tsu.ru/sites/default/files/04_instr_po_zapoln_form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tal.lib.tsu.ru/cgi-bin/submit.c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tal.lib.tsu.ru/cgi-bin/submit.cgi" TargetMode="External"/><Relationship Id="rId14" Type="http://schemas.openxmlformats.org/officeDocument/2006/relationships/hyperlink" Target="http://vkr@lib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2017-04-27T04:03:00Z</dcterms:created>
  <dcterms:modified xsi:type="dcterms:W3CDTF">2017-04-28T02:50:00Z</dcterms:modified>
</cp:coreProperties>
</file>